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C" w:rsidRDefault="00DD4B7C" w:rsidP="00DD4B7C">
      <w:pPr>
        <w:shd w:val="solid" w:color="FFFFFF" w:fill="auto"/>
        <w:autoSpaceDN w:val="0"/>
        <w:jc w:val="center"/>
        <w:rPr>
          <w:rFonts w:ascii="楷体" w:eastAsia="楷体" w:hAnsi="楷体" w:cs="楷体"/>
          <w:b/>
          <w:sz w:val="36"/>
          <w:shd w:val="clear" w:color="auto" w:fill="FFFFFF"/>
        </w:rPr>
      </w:pPr>
      <w:r>
        <w:rPr>
          <w:rFonts w:ascii="楷体" w:eastAsia="楷体" w:hAnsi="楷体" w:cs="楷体" w:hint="eastAsia"/>
          <w:b/>
          <w:sz w:val="36"/>
          <w:szCs w:val="36"/>
          <w:shd w:val="clear" w:color="auto" w:fill="FFFFFF"/>
        </w:rPr>
        <w:t>卫辉市农业农村局特聘动物防疫专员报名表</w:t>
      </w:r>
    </w:p>
    <w:tbl>
      <w:tblPr>
        <w:tblW w:w="8909" w:type="dxa"/>
        <w:tblCellSpacing w:w="0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1275"/>
        <w:gridCol w:w="1050"/>
        <w:gridCol w:w="525"/>
        <w:gridCol w:w="167"/>
        <w:gridCol w:w="197"/>
        <w:gridCol w:w="333"/>
        <w:gridCol w:w="780"/>
        <w:gridCol w:w="315"/>
        <w:gridCol w:w="1177"/>
        <w:gridCol w:w="2040"/>
      </w:tblGrid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889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89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4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2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贯</w:t>
            </w:r>
          </w:p>
        </w:tc>
        <w:tc>
          <w:tcPr>
            <w:tcW w:w="227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2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27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single" w:sz="6" w:space="0" w:color="F0F0F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2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工作年限</w:t>
            </w:r>
          </w:p>
        </w:tc>
        <w:tc>
          <w:tcPr>
            <w:tcW w:w="78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技术特长</w:t>
            </w:r>
          </w:p>
        </w:tc>
        <w:tc>
          <w:tcPr>
            <w:tcW w:w="204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single" w:sz="6" w:space="0" w:color="F0F0F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居住地址</w:t>
            </w:r>
          </w:p>
        </w:tc>
        <w:tc>
          <w:tcPr>
            <w:tcW w:w="3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D4B7C" w:rsidTr="00E2007E">
        <w:trPr>
          <w:trHeight w:val="4197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术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绩</w:t>
            </w:r>
          </w:p>
        </w:tc>
        <w:tc>
          <w:tcPr>
            <w:tcW w:w="785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D4B7C" w:rsidTr="00E2007E">
        <w:trPr>
          <w:trHeight w:val="3153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</w:t>
            </w:r>
          </w:p>
        </w:tc>
        <w:tc>
          <w:tcPr>
            <w:tcW w:w="28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 名：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年   月   日</w:t>
            </w:r>
          </w:p>
        </w:tc>
        <w:tc>
          <w:tcPr>
            <w:tcW w:w="17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rPr>
                <w:rFonts w:ascii="仿宋" w:eastAsia="仿宋" w:hAnsi="仿宋" w:cs="仿宋"/>
                <w:sz w:val="24"/>
              </w:rPr>
            </w:pP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市农业农村局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审批意见</w:t>
            </w:r>
          </w:p>
        </w:tc>
        <w:tc>
          <w:tcPr>
            <w:tcW w:w="3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年   月   日</w:t>
            </w:r>
          </w:p>
        </w:tc>
      </w:tr>
    </w:tbl>
    <w:p w:rsidR="00DD4B7C" w:rsidRDefault="00DD4B7C" w:rsidP="00DD4B7C">
      <w:pPr>
        <w:widowControl/>
        <w:spacing w:line="560" w:lineRule="exact"/>
        <w:textAlignment w:val="baseline"/>
        <w:rPr>
          <w:sz w:val="32"/>
          <w:szCs w:val="32"/>
        </w:rPr>
      </w:pPr>
    </w:p>
    <w:p w:rsidR="004358AB" w:rsidRDefault="004358AB" w:rsidP="00323B43"/>
    <w:sectPr w:rsidR="004358AB" w:rsidSect="003219F6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F6" w:rsidRDefault="00211169">
    <w:pPr>
      <w:pStyle w:val="a5"/>
    </w:pPr>
    <w:bookmarkStart w:id="0" w:name="_GoBack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219F6" w:rsidRDefault="00211169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D4B7C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DD4B7C"/>
    <w:rsid w:val="00154793"/>
    <w:rsid w:val="00211169"/>
    <w:rsid w:val="00323B43"/>
    <w:rsid w:val="003D37D8"/>
    <w:rsid w:val="004358AB"/>
    <w:rsid w:val="0064020C"/>
    <w:rsid w:val="008811B0"/>
    <w:rsid w:val="008B7726"/>
    <w:rsid w:val="00CF7209"/>
    <w:rsid w:val="00DD4B7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qFormat/>
    <w:rsid w:val="00DD4B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DD4B7C"/>
    <w:rPr>
      <w:rFonts w:eastAsiaTheme="minorEastAsia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2020-09-09T02:40:00Z</dcterms:created>
  <dcterms:modified xsi:type="dcterms:W3CDTF">2020-09-09T02:40:00Z</dcterms:modified>
</cp:coreProperties>
</file>