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00"/>
      </w:pPr>
      <w:r>
        <w:rPr>
          <w:rStyle w:val="5"/>
          <w:rFonts w:hint="eastAsia" w:ascii="宋体" w:hAnsi="宋体" w:eastAsia="宋体" w:cs="宋体"/>
          <w:sz w:val="30"/>
          <w:szCs w:val="30"/>
          <w:shd w:val="clear" w:fill="FFFFFF"/>
        </w:rPr>
        <w:t>招聘计划</w:t>
      </w:r>
    </w:p>
    <w:tbl>
      <w:tblPr>
        <w:tblW w:w="978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1470"/>
        <w:gridCol w:w="945"/>
        <w:gridCol w:w="1485"/>
        <w:gridCol w:w="1365"/>
        <w:gridCol w:w="1965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30"/>
                <w:szCs w:val="30"/>
              </w:rPr>
              <w:t>招聘单位</w:t>
            </w: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30"/>
                <w:szCs w:val="30"/>
              </w:rPr>
              <w:t>招聘岗位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30"/>
                <w:szCs w:val="3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30"/>
                <w:szCs w:val="30"/>
              </w:rPr>
              <w:t>名额</w:t>
            </w:r>
          </w:p>
        </w:tc>
        <w:tc>
          <w:tcPr>
            <w:tcW w:w="14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30"/>
                <w:szCs w:val="30"/>
              </w:rPr>
              <w:t>性别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30"/>
                <w:szCs w:val="30"/>
              </w:rPr>
              <w:t>学历要求</w:t>
            </w:r>
          </w:p>
        </w:tc>
        <w:tc>
          <w:tcPr>
            <w:tcW w:w="19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30"/>
                <w:szCs w:val="30"/>
              </w:rPr>
              <w:t>专业要求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30"/>
                <w:szCs w:val="3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6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长兴县公用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事业管理处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市政公用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管理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土木工程、给水排水工程、给排水科学与工程、给排水工程、建筑电气与智能化、市政工程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16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长兴县园林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管理中心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行政管理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不限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法学、法律、新闻学、汉语言文学、语言学及应用语言学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长兴县市政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环境卫生管理处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市政管理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不限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土木工程、道路桥梁与渡河工程、市政工程、结构工程、桥梁与隧道工程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需到一线，建议男性报考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656D6"/>
    <w:rsid w:val="7466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Hyperlink"/>
    <w:basedOn w:val="4"/>
    <w:uiPriority w:val="0"/>
    <w:rPr>
      <w:color w:val="000000"/>
      <w:u w:val="none"/>
    </w:rPr>
  </w:style>
  <w:style w:type="character" w:styleId="8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9">
    <w:name w:val="layui-layer-tabnow"/>
    <w:basedOn w:val="4"/>
    <w:uiPriority w:val="0"/>
    <w:rPr>
      <w:bdr w:val="single" w:color="CCCCCC" w:sz="6" w:space="0"/>
      <w:shd w:val="clear" w:fill="FFFFFF"/>
    </w:rPr>
  </w:style>
  <w:style w:type="character" w:customStyle="1" w:styleId="10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2020-09-19T00:56:00Z</dcterms:created>
  <dc:creator>那时花开咖啡馆。</dc:creator>
  <cp:lastModifiedBy>那时花开咖啡馆。</cp:lastModifiedBy>
  <dcterms:modified xsi:type="dcterms:W3CDTF">2020-09-19T02:20:53Z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