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50" w:afterAutospacing="0" w:line="501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sz w:val="36"/>
          <w:szCs w:val="36"/>
          <w:bdr w:val="none" w:color="auto" w:sz="0" w:space="0"/>
        </w:rPr>
        <w:t>泸州市精神病医院公开招聘工作人员岗位表</w:t>
      </w:r>
    </w:p>
    <w:tbl>
      <w:tblPr>
        <w:tblW w:w="110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4"/>
        <w:gridCol w:w="1402"/>
        <w:gridCol w:w="865"/>
        <w:gridCol w:w="1991"/>
        <w:gridCol w:w="764"/>
        <w:gridCol w:w="1778"/>
        <w:gridCol w:w="1114"/>
        <w:gridCol w:w="20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01" w:hRule="atLeast"/>
        </w:trPr>
        <w:tc>
          <w:tcPr>
            <w:tcW w:w="3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501" w:lineRule="atLeast"/>
              <w:ind w:left="0" w:right="0"/>
              <w:jc w:val="center"/>
            </w:pPr>
            <w:r>
              <w:rPr>
                <w:rFonts w:ascii="方正仿宋简体" w:hAnsi="方正仿宋简体" w:eastAsia="方正仿宋简体" w:cs="方正仿宋简体"/>
                <w:sz w:val="26"/>
                <w:szCs w:val="26"/>
                <w:bdr w:val="none" w:color="auto" w:sz="0" w:space="0"/>
              </w:rPr>
              <w:t>招聘岗位及数量</w:t>
            </w:r>
          </w:p>
        </w:tc>
        <w:tc>
          <w:tcPr>
            <w:tcW w:w="77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501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6"/>
                <w:szCs w:val="26"/>
                <w:bdr w:val="none" w:color="auto" w:sz="0" w:space="0"/>
              </w:rPr>
              <w:t>公开招聘条件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501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6"/>
                <w:szCs w:val="26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501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6"/>
                <w:szCs w:val="26"/>
                <w:bdr w:val="none" w:color="auto" w:sz="0" w:space="0"/>
              </w:rPr>
              <w:t>名称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501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6"/>
                <w:szCs w:val="26"/>
                <w:bdr w:val="none" w:color="auto" w:sz="0" w:space="0"/>
              </w:rPr>
              <w:t>岗位类型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501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6"/>
                <w:szCs w:val="26"/>
                <w:bdr w:val="none" w:color="auto" w:sz="0" w:space="0"/>
              </w:rPr>
              <w:t>拟聘人数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501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6"/>
                <w:szCs w:val="26"/>
                <w:bdr w:val="none" w:color="auto" w:sz="0" w:space="0"/>
              </w:rPr>
              <w:t>学历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501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6"/>
                <w:szCs w:val="26"/>
                <w:bdr w:val="none" w:color="auto" w:sz="0" w:space="0"/>
              </w:rPr>
              <w:t>学位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501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6"/>
                <w:szCs w:val="26"/>
                <w:bdr w:val="none" w:color="auto" w:sz="0" w:space="0"/>
              </w:rPr>
              <w:t>专业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501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6"/>
                <w:szCs w:val="26"/>
                <w:bdr w:val="none" w:color="auto" w:sz="0" w:space="0"/>
              </w:rPr>
              <w:t>年龄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501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6"/>
                <w:szCs w:val="26"/>
                <w:bdr w:val="none" w:color="auto" w:sz="0" w:space="0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501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6"/>
                <w:szCs w:val="26"/>
                <w:bdr w:val="none" w:color="auto" w:sz="0" w:space="0"/>
              </w:rPr>
              <w:t>护理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501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6"/>
                <w:szCs w:val="26"/>
                <w:bdr w:val="none" w:color="auto" w:sz="0" w:space="0"/>
              </w:rPr>
              <w:t>专技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501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501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6"/>
                <w:szCs w:val="26"/>
                <w:bdr w:val="none" w:color="auto" w:sz="0" w:space="0"/>
              </w:rPr>
              <w:t>中专及以上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501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6"/>
                <w:szCs w:val="26"/>
                <w:bdr w:val="none" w:color="auto" w:sz="0" w:space="0"/>
              </w:rPr>
              <w:t>无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501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6"/>
                <w:szCs w:val="26"/>
                <w:bdr w:val="none" w:color="auto" w:sz="0" w:space="0"/>
              </w:rPr>
              <w:t>护理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501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35</w:t>
            </w:r>
            <w:r>
              <w:rPr>
                <w:rFonts w:hint="default" w:ascii="方正仿宋简体" w:hAnsi="方正仿宋简体" w:eastAsia="方正仿宋简体" w:cs="方正仿宋简体"/>
                <w:sz w:val="26"/>
                <w:szCs w:val="26"/>
                <w:bdr w:val="none" w:color="auto" w:sz="0" w:space="0"/>
              </w:rPr>
              <w:t>周岁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501" w:lineRule="atLeast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sz w:val="26"/>
                <w:szCs w:val="26"/>
                <w:bdr w:val="none" w:color="auto" w:sz="0" w:space="0"/>
              </w:rPr>
              <w:t>及以下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501" w:lineRule="atLeast"/>
              <w:ind w:left="0" w:right="0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sz w:val="26"/>
                <w:szCs w:val="26"/>
                <w:bdr w:val="none" w:color="auto" w:sz="0" w:space="0"/>
              </w:rPr>
              <w:t>有护士资格证及执业证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50" w:afterAutospacing="0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B22E2A"/>
    <w:rsid w:val="51B22E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2020-08-10T03:23:00Z</dcterms:created>
  <dc:creator>ASUS</dc:creator>
  <cp:lastModifiedBy>ASUS</cp:lastModifiedBy>
  <dcterms:modified xsi:type="dcterms:W3CDTF">2020-08-10T03:23:20Z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