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sz w:val="44"/>
          <w:szCs w:val="44"/>
          <w:shd w:val="clear" w:color="auto" w:fill="FFFFFF"/>
        </w:rPr>
        <w:t>2020年五指山市公办幼儿园保育员储备库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11"/>
          <w:sz w:val="44"/>
          <w:szCs w:val="44"/>
          <w:shd w:val="clear" w:color="auto" w:fill="FFFFFF"/>
          <w:lang w:eastAsia="zh-CN"/>
        </w:rPr>
        <w:t>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招聘考试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3"/>
        <w:tblW w:w="9876" w:type="dxa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341"/>
        <w:gridCol w:w="1178"/>
        <w:gridCol w:w="753"/>
        <w:gridCol w:w="427"/>
        <w:gridCol w:w="578"/>
        <w:gridCol w:w="200"/>
        <w:gridCol w:w="1119"/>
        <w:gridCol w:w="40"/>
        <w:gridCol w:w="1241"/>
        <w:gridCol w:w="990"/>
        <w:gridCol w:w="15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9" w:hRule="atLeast"/>
        </w:trPr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资格证书种类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（幼师岗位填写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任教学科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23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48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41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省   市   县（市、区）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5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5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59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紧急联系人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8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主要简历（何年何月至何年何月在何学校学习，任何职务）</w:t>
            </w:r>
          </w:p>
        </w:tc>
        <w:tc>
          <w:tcPr>
            <w:tcW w:w="80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07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5" w:hRule="atLeast"/>
        </w:trPr>
        <w:tc>
          <w:tcPr>
            <w:tcW w:w="9876" w:type="dxa"/>
            <w:gridSpan w:val="1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诚信声明：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本人确认以上所填信息真实、准确。如有不实导致被取消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用资格，本人愿负全责。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 xml:space="preserve">考生签名（手写）：                                 年    月  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</w:trPr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资格审查结果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资格审查人员及时间</w:t>
            </w:r>
          </w:p>
        </w:tc>
        <w:tc>
          <w:tcPr>
            <w:tcW w:w="4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 xml:space="preserve">年    月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55F1"/>
    <w:rsid w:val="0B0B6806"/>
    <w:rsid w:val="2FB555F1"/>
    <w:rsid w:val="51B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2020-07-21T10:01:00Z</dcterms:created>
  <dc:creator>未定义</dc:creator>
  <cp:lastModifiedBy>admin</cp:lastModifiedBy>
  <cp:lastPrinted>2020-07-22T01:00:00Z</cp:lastPrinted>
  <dcterms:modified xsi:type="dcterms:W3CDTF">2020-07-22T08:12:08Z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