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深圳市文联公开选聘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专业技术岗位工作人员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报名信息简表</w:t>
      </w:r>
    </w:p>
    <w:bookmarkEnd w:id="0"/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5"/>
        <w:tblW w:w="1413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750"/>
        <w:gridCol w:w="500"/>
        <w:gridCol w:w="687"/>
        <w:gridCol w:w="950"/>
        <w:gridCol w:w="627"/>
        <w:gridCol w:w="627"/>
        <w:gridCol w:w="627"/>
        <w:gridCol w:w="1444"/>
        <w:gridCol w:w="1013"/>
        <w:gridCol w:w="1562"/>
        <w:gridCol w:w="2354"/>
        <w:gridCol w:w="1371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报考岗位编码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户口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政治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专业技术资格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注</w:t>
            </w:r>
          </w:p>
        </w:tc>
      </w:tr>
      <w:tr>
        <w:tblPrEx>
          <w:tblLayout w:type="fixed"/>
        </w:tblPrEx>
        <w:trPr>
          <w:trHeight w:val="10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3484D"/>
    <w:rsid w:val="0016303F"/>
    <w:rsid w:val="00183A61"/>
    <w:rsid w:val="003D7C06"/>
    <w:rsid w:val="005114BE"/>
    <w:rsid w:val="00635486"/>
    <w:rsid w:val="00714F01"/>
    <w:rsid w:val="00F14B34"/>
    <w:rsid w:val="132529F7"/>
    <w:rsid w:val="3C73484D"/>
    <w:rsid w:val="7BEC4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8">
    <w:name w:val="font81"/>
    <w:basedOn w:val="4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103</Characters>
  <Lines>1</Lines>
  <Paragraphs>1</Paragraphs>
  <TotalTime>0</TotalTime>
  <ScaleCrop>false</ScaleCrop>
  <LinksUpToDate>false</LinksUpToDate>
  <CharactersWithSpaces>119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2018-01-05T03:14:00Z</dcterms:created>
  <dc:creator>victormai</dc:creator>
  <cp:lastModifiedBy>王雅</cp:lastModifiedBy>
  <cp:lastPrinted>2018-01-05T04:43:00Z</cp:lastPrinted>
  <dcterms:modified xsi:type="dcterms:W3CDTF">2019-10-31T01:27:24Z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